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00" w:rsidRPr="0057633B" w:rsidRDefault="00A04D27" w:rsidP="008F066D">
      <w:pPr>
        <w:spacing w:line="240" w:lineRule="auto"/>
        <w:rPr>
          <w:b/>
          <w:sz w:val="24"/>
          <w:szCs w:val="24"/>
          <w:u w:val="single"/>
        </w:rPr>
      </w:pPr>
      <w:r w:rsidRPr="0057633B">
        <w:rPr>
          <w:b/>
          <w:sz w:val="24"/>
          <w:szCs w:val="24"/>
          <w:u w:val="single"/>
        </w:rPr>
        <w:t>MAŁY ZUS</w:t>
      </w:r>
      <w:r w:rsidR="0057633B" w:rsidRPr="0057633B">
        <w:rPr>
          <w:b/>
          <w:sz w:val="24"/>
          <w:szCs w:val="24"/>
          <w:u w:val="single"/>
        </w:rPr>
        <w:t xml:space="preserve"> – nowa ulga dla przedsiębiorców</w:t>
      </w:r>
    </w:p>
    <w:p w:rsidR="00A04D27" w:rsidRPr="00EB70AE" w:rsidRDefault="00A04D27" w:rsidP="008F066D">
      <w:pPr>
        <w:spacing w:before="240" w:line="240" w:lineRule="auto"/>
        <w:jc w:val="both"/>
        <w:rPr>
          <w:b/>
        </w:rPr>
      </w:pPr>
      <w:r w:rsidRPr="00EB70AE">
        <w:rPr>
          <w:b/>
        </w:rPr>
        <w:t>Od 1 stycznia 2019 r. mamy nową ulgę dla przedsiębiorców.</w:t>
      </w:r>
      <w:r w:rsidR="00A8658F" w:rsidRPr="00EB70AE">
        <w:rPr>
          <w:b/>
        </w:rPr>
        <w:t xml:space="preserve"> Osoby, które prowadzą działalność </w:t>
      </w:r>
      <w:r w:rsidR="00A03887" w:rsidRPr="00EB70AE">
        <w:rPr>
          <w:b/>
        </w:rPr>
        <w:t xml:space="preserve">              </w:t>
      </w:r>
      <w:r w:rsidR="00A8658F" w:rsidRPr="00EB70AE">
        <w:rPr>
          <w:b/>
        </w:rPr>
        <w:t>na niewielką skalę, będą mogły skorzystać z kolejnej ulgi w opłacaniu składek na ubezpieczenia społeczne, czyli „małego ZUS”</w:t>
      </w:r>
      <w:r w:rsidR="007B5ADD" w:rsidRPr="00EB70AE">
        <w:rPr>
          <w:b/>
        </w:rPr>
        <w:t>.</w:t>
      </w:r>
      <w:r w:rsidR="00A8658F" w:rsidRPr="00EB70AE">
        <w:rPr>
          <w:b/>
        </w:rPr>
        <w:t xml:space="preserve"> To propozycja dla przedsiębiorców, którzy prowadzili działalność gospodarczą w poprzednim roku przez co najmniej 60 dni.</w:t>
      </w:r>
    </w:p>
    <w:p w:rsidR="006F0C63" w:rsidRPr="0057633B" w:rsidRDefault="00C5737E" w:rsidP="008F066D">
      <w:p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57633B">
        <w:rPr>
          <w:rFonts w:eastAsiaTheme="minorEastAsia"/>
          <w:lang w:eastAsia="pl-PL"/>
        </w:rPr>
        <w:t xml:space="preserve">Z nowych zasad ustalania podstawy wymiaru składek na ubezpieczenia społeczne będzie można skorzystać nie wcześniej niż po ustaniu „preferencyjnych składek”. </w:t>
      </w:r>
    </w:p>
    <w:p w:rsidR="00EE6AE7" w:rsidRPr="0057633B" w:rsidRDefault="006F0C63" w:rsidP="008F066D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57633B">
        <w:rPr>
          <w:rFonts w:eastAsia="Times New Roman" w:cs="Times New Roman"/>
          <w:color w:val="000000"/>
          <w:lang w:eastAsia="pl-PL"/>
        </w:rPr>
        <w:t>P</w:t>
      </w:r>
      <w:r w:rsidR="00EE6AE7" w:rsidRPr="0057633B">
        <w:rPr>
          <w:rFonts w:eastAsia="Times New Roman" w:cs="Times New Roman"/>
          <w:color w:val="000000"/>
          <w:lang w:eastAsia="pl-PL"/>
        </w:rPr>
        <w:t xml:space="preserve">rzedsiębiorca, którego przychody za ubiegły rok z działalności gospodarczej, prowadzonej przez cały ten rok, nie przekroczą trzydziestokrotności minimalnego wynagrodzenia (w 2018 r. </w:t>
      </w:r>
      <w:r w:rsidR="00E97F57">
        <w:rPr>
          <w:rFonts w:eastAsia="Times New Roman" w:cs="Times New Roman"/>
          <w:color w:val="000000"/>
          <w:lang w:eastAsia="pl-PL"/>
        </w:rPr>
        <w:t xml:space="preserve">                                          </w:t>
      </w:r>
      <w:r w:rsidR="00EE6AE7" w:rsidRPr="0057633B">
        <w:rPr>
          <w:rFonts w:eastAsia="Times New Roman" w:cs="Times New Roman"/>
          <w:color w:val="000000"/>
          <w:lang w:eastAsia="pl-PL"/>
        </w:rPr>
        <w:t>jest to 63</w:t>
      </w:r>
      <w:r w:rsidR="006473E4">
        <w:rPr>
          <w:rFonts w:eastAsia="Times New Roman" w:cs="Times New Roman"/>
          <w:color w:val="000000"/>
          <w:lang w:eastAsia="pl-PL"/>
        </w:rPr>
        <w:t>.</w:t>
      </w:r>
      <w:r w:rsidR="008F066D">
        <w:rPr>
          <w:rFonts w:eastAsia="Times New Roman" w:cs="Times New Roman"/>
          <w:color w:val="000000"/>
          <w:lang w:eastAsia="pl-PL"/>
        </w:rPr>
        <w:t>000,00</w:t>
      </w:r>
      <w:r w:rsidR="00EE6AE7" w:rsidRPr="0057633B">
        <w:rPr>
          <w:rFonts w:eastAsia="Times New Roman" w:cs="Times New Roman"/>
          <w:color w:val="000000"/>
          <w:lang w:eastAsia="pl-PL"/>
        </w:rPr>
        <w:t xml:space="preserve">zł), będzie mógł </w:t>
      </w:r>
      <w:r w:rsidR="006473E4">
        <w:rPr>
          <w:rFonts w:eastAsia="Times New Roman" w:cs="Times New Roman"/>
          <w:color w:val="000000"/>
          <w:lang w:eastAsia="pl-PL"/>
        </w:rPr>
        <w:t>opłacać</w:t>
      </w:r>
      <w:r w:rsidR="006473E4" w:rsidRPr="0057633B">
        <w:rPr>
          <w:rFonts w:eastAsia="Times New Roman" w:cs="Times New Roman"/>
          <w:color w:val="000000"/>
          <w:lang w:eastAsia="pl-PL"/>
        </w:rPr>
        <w:t xml:space="preserve"> </w:t>
      </w:r>
      <w:r w:rsidR="00EE6AE7" w:rsidRPr="0057633B">
        <w:rPr>
          <w:rFonts w:eastAsia="Times New Roman" w:cs="Times New Roman"/>
          <w:color w:val="000000"/>
          <w:lang w:eastAsia="pl-PL"/>
        </w:rPr>
        <w:t>obniżone</w:t>
      </w:r>
      <w:r w:rsidR="008F066D">
        <w:rPr>
          <w:rFonts w:eastAsia="Times New Roman" w:cs="Times New Roman"/>
          <w:color w:val="000000"/>
          <w:lang w:eastAsia="pl-PL"/>
        </w:rPr>
        <w:t xml:space="preserve"> </w:t>
      </w:r>
      <w:r w:rsidR="006473E4">
        <w:rPr>
          <w:rFonts w:eastAsia="Times New Roman" w:cs="Times New Roman"/>
          <w:color w:val="000000"/>
          <w:lang w:eastAsia="pl-PL"/>
        </w:rPr>
        <w:t xml:space="preserve">- </w:t>
      </w:r>
      <w:r w:rsidR="00EE6AE7" w:rsidRPr="0057633B">
        <w:rPr>
          <w:rFonts w:eastAsia="Times New Roman" w:cs="Times New Roman"/>
          <w:color w:val="000000"/>
          <w:lang w:eastAsia="pl-PL"/>
        </w:rPr>
        <w:t>proporcjonaln</w:t>
      </w:r>
      <w:r w:rsidR="006473E4">
        <w:rPr>
          <w:rFonts w:eastAsia="Times New Roman" w:cs="Times New Roman"/>
          <w:color w:val="000000"/>
          <w:lang w:eastAsia="pl-PL"/>
        </w:rPr>
        <w:t>i</w:t>
      </w:r>
      <w:r w:rsidR="00EE6AE7" w:rsidRPr="0057633B">
        <w:rPr>
          <w:rFonts w:eastAsia="Times New Roman" w:cs="Times New Roman"/>
          <w:color w:val="000000"/>
          <w:lang w:eastAsia="pl-PL"/>
        </w:rPr>
        <w:t>e do przychodu składki na ubezpieczenia społeczne.</w:t>
      </w:r>
    </w:p>
    <w:p w:rsidR="00EE6AE7" w:rsidRPr="0057633B" w:rsidRDefault="00E435EC" w:rsidP="008F066D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hyperlink r:id="rId7" w:history="1">
        <w:r w:rsidR="00EE6AE7" w:rsidRPr="0057633B">
          <w:rPr>
            <w:rFonts w:eastAsia="Times New Roman" w:cs="Times New Roman"/>
            <w:color w:val="000000"/>
            <w:lang w:eastAsia="pl-PL"/>
          </w:rPr>
          <w:t>„Mały ZUS"</w:t>
        </w:r>
      </w:hyperlink>
      <w:r w:rsidR="00EE6AE7" w:rsidRPr="0057633B">
        <w:rPr>
          <w:rFonts w:eastAsia="Times New Roman" w:cs="Times New Roman"/>
          <w:color w:val="000000"/>
          <w:lang w:eastAsia="pl-PL"/>
        </w:rPr>
        <w:t xml:space="preserve"> dotyczy tylko składek na ubezpieczenia społeczne (emerytalne, rentowe, wypadkowe, chorobowe). Nie obejmuje składki zdrowotnej, którą trzeba </w:t>
      </w:r>
      <w:r w:rsidR="006473E4">
        <w:rPr>
          <w:rFonts w:eastAsia="Times New Roman" w:cs="Times New Roman"/>
          <w:color w:val="000000"/>
          <w:lang w:eastAsia="pl-PL"/>
        </w:rPr>
        <w:t>będzie o</w:t>
      </w:r>
      <w:r w:rsidR="006473E4" w:rsidRPr="0057633B">
        <w:rPr>
          <w:rFonts w:eastAsia="Times New Roman" w:cs="Times New Roman"/>
          <w:color w:val="000000"/>
          <w:lang w:eastAsia="pl-PL"/>
        </w:rPr>
        <w:t>płac</w:t>
      </w:r>
      <w:r w:rsidR="006473E4">
        <w:rPr>
          <w:rFonts w:eastAsia="Times New Roman" w:cs="Times New Roman"/>
          <w:color w:val="000000"/>
          <w:lang w:eastAsia="pl-PL"/>
        </w:rPr>
        <w:t>a</w:t>
      </w:r>
      <w:r w:rsidR="006473E4" w:rsidRPr="0057633B">
        <w:rPr>
          <w:rFonts w:eastAsia="Times New Roman" w:cs="Times New Roman"/>
          <w:color w:val="000000"/>
          <w:lang w:eastAsia="pl-PL"/>
        </w:rPr>
        <w:t xml:space="preserve">ć </w:t>
      </w:r>
      <w:r w:rsidR="00EE6AE7" w:rsidRPr="0057633B">
        <w:rPr>
          <w:rFonts w:eastAsia="Times New Roman" w:cs="Times New Roman"/>
          <w:color w:val="000000"/>
          <w:lang w:eastAsia="pl-PL"/>
        </w:rPr>
        <w:t>w pełnej wysokości.</w:t>
      </w:r>
    </w:p>
    <w:p w:rsidR="00EE6AE7" w:rsidRPr="0057633B" w:rsidRDefault="00EE6AE7" w:rsidP="008F066D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57633B">
        <w:rPr>
          <w:rFonts w:eastAsia="Times New Roman" w:cs="Times New Roman"/>
          <w:color w:val="000000"/>
          <w:lang w:eastAsia="pl-PL"/>
        </w:rPr>
        <w:t>Jeśli w poprzednim roku przedsiębiorca nie prowadził działalności przez cały rok (np. zawiesił ją albo zamknął i ponownie rozpoczął), przy obliczaniu progu przychodu musi zastosować proporcję.</w:t>
      </w:r>
    </w:p>
    <w:p w:rsidR="00EE6AE7" w:rsidRPr="0057633B" w:rsidRDefault="00E435EC" w:rsidP="008F066D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 New Roman"/>
          <w:b/>
          <w:color w:val="000000"/>
          <w:lang w:eastAsia="pl-PL"/>
        </w:rPr>
      </w:pPr>
      <w:hyperlink r:id="rId8" w:history="1">
        <w:r w:rsidR="00EE6AE7" w:rsidRPr="0057633B">
          <w:rPr>
            <w:rFonts w:eastAsia="Times New Roman" w:cs="Times New Roman"/>
            <w:b/>
            <w:color w:val="000000"/>
            <w:lang w:eastAsia="pl-PL"/>
          </w:rPr>
          <w:t>Z małego ZUS będzie mogła skorzystać osoba, gdy:</w:t>
        </w:r>
      </w:hyperlink>
    </w:p>
    <w:p w:rsidR="00EE6AE7" w:rsidRPr="0057633B" w:rsidRDefault="00EE6AE7" w:rsidP="008F06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57633B">
        <w:rPr>
          <w:rFonts w:eastAsia="Times New Roman" w:cs="Times New Roman"/>
          <w:color w:val="000000"/>
          <w:lang w:eastAsia="pl-PL"/>
        </w:rPr>
        <w:t>• jest przedsiębiorcą zarejestrowanym w CEIDG (również wspólnikiem spółki cywilnej),</w:t>
      </w:r>
    </w:p>
    <w:p w:rsidR="0084326E" w:rsidRDefault="00EE6AE7" w:rsidP="008F06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57633B">
        <w:rPr>
          <w:rFonts w:eastAsia="Times New Roman" w:cs="Times New Roman"/>
          <w:color w:val="000000"/>
          <w:lang w:eastAsia="pl-PL"/>
        </w:rPr>
        <w:t>•</w:t>
      </w:r>
      <w:r w:rsidR="0084326E" w:rsidRPr="0057633B">
        <w:rPr>
          <w:rFonts w:eastAsia="Times New Roman" w:cs="Times New Roman"/>
          <w:color w:val="000000"/>
          <w:lang w:eastAsia="pl-PL"/>
        </w:rPr>
        <w:t xml:space="preserve"> </w:t>
      </w:r>
      <w:r w:rsidR="0084326E" w:rsidRPr="005C4245">
        <w:rPr>
          <w:rFonts w:eastAsia="Times New Roman" w:cs="Times New Roman"/>
          <w:color w:val="000000"/>
          <w:lang w:eastAsia="pl-PL"/>
        </w:rPr>
        <w:t xml:space="preserve">w poprzednim roku kalendarzowym </w:t>
      </w:r>
      <w:r w:rsidR="0084326E">
        <w:rPr>
          <w:rFonts w:eastAsia="Times New Roman" w:cs="Times New Roman"/>
          <w:color w:val="000000"/>
          <w:lang w:eastAsia="pl-PL"/>
        </w:rPr>
        <w:t xml:space="preserve">nie </w:t>
      </w:r>
      <w:r w:rsidR="0084326E" w:rsidRPr="005C4245">
        <w:rPr>
          <w:rFonts w:eastAsia="Times New Roman" w:cs="Times New Roman"/>
          <w:color w:val="000000"/>
          <w:lang w:eastAsia="pl-PL"/>
        </w:rPr>
        <w:t xml:space="preserve">miały </w:t>
      </w:r>
      <w:r w:rsidR="0084326E">
        <w:rPr>
          <w:rFonts w:eastAsia="Times New Roman" w:cs="Times New Roman"/>
          <w:color w:val="000000"/>
          <w:lang w:eastAsia="pl-PL"/>
        </w:rPr>
        <w:t xml:space="preserve">do niej </w:t>
      </w:r>
      <w:r w:rsidR="0084326E" w:rsidRPr="005C4245">
        <w:rPr>
          <w:rFonts w:eastAsia="Times New Roman" w:cs="Times New Roman"/>
          <w:color w:val="000000"/>
          <w:lang w:eastAsia="pl-PL"/>
        </w:rPr>
        <w:t>zastosowani</w:t>
      </w:r>
      <w:r w:rsidR="0084326E">
        <w:rPr>
          <w:rFonts w:eastAsia="Times New Roman" w:cs="Times New Roman"/>
          <w:color w:val="000000"/>
          <w:lang w:eastAsia="pl-PL"/>
        </w:rPr>
        <w:t>a</w:t>
      </w:r>
      <w:r w:rsidR="0084326E" w:rsidRPr="005C4245">
        <w:rPr>
          <w:rFonts w:eastAsia="Times New Roman" w:cs="Times New Roman"/>
          <w:color w:val="000000"/>
          <w:lang w:eastAsia="pl-PL"/>
        </w:rPr>
        <w:t xml:space="preserve"> przepisy dotyczące zryczałtowanego podatku dochodowego w formie karty podatkowej i </w:t>
      </w:r>
      <w:r w:rsidR="0084326E">
        <w:rPr>
          <w:rFonts w:eastAsia="Times New Roman" w:cs="Times New Roman"/>
          <w:color w:val="000000"/>
          <w:lang w:eastAsia="pl-PL"/>
        </w:rPr>
        <w:t xml:space="preserve">nie </w:t>
      </w:r>
      <w:r w:rsidR="0084326E" w:rsidRPr="005C4245">
        <w:rPr>
          <w:rFonts w:eastAsia="Times New Roman" w:cs="Times New Roman"/>
          <w:color w:val="000000"/>
          <w:lang w:eastAsia="pl-PL"/>
        </w:rPr>
        <w:t>korzysta</w:t>
      </w:r>
      <w:r w:rsidR="0084326E">
        <w:rPr>
          <w:rFonts w:eastAsia="Times New Roman" w:cs="Times New Roman"/>
          <w:color w:val="000000"/>
          <w:lang w:eastAsia="pl-PL"/>
        </w:rPr>
        <w:t>ła</w:t>
      </w:r>
      <w:r w:rsidR="0084326E" w:rsidRPr="005C4245">
        <w:rPr>
          <w:rFonts w:eastAsia="Times New Roman" w:cs="Times New Roman"/>
          <w:color w:val="000000"/>
          <w:lang w:eastAsia="pl-PL"/>
        </w:rPr>
        <w:t xml:space="preserve"> ze zwolnienia sprzedaży od podatku od towarów i usług</w:t>
      </w:r>
      <w:r w:rsidR="0084326E">
        <w:rPr>
          <w:rFonts w:eastAsia="Times New Roman" w:cs="Times New Roman"/>
          <w:color w:val="000000"/>
          <w:lang w:eastAsia="pl-PL"/>
        </w:rPr>
        <w:t>,</w:t>
      </w:r>
    </w:p>
    <w:p w:rsidR="00EE6AE7" w:rsidRPr="00EB70AE" w:rsidRDefault="00EE6AE7" w:rsidP="00EB70A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EB70AE">
        <w:rPr>
          <w:rFonts w:eastAsia="Times New Roman" w:cs="Times New Roman"/>
          <w:color w:val="000000"/>
          <w:lang w:eastAsia="pl-PL"/>
        </w:rPr>
        <w:t>przychody, które osiągnęła z działalności gospodarczej za ubiegły rok kalendarzowy, nie przekroczą progu uprawniającego do korzystania z ulgi,</w:t>
      </w:r>
    </w:p>
    <w:p w:rsidR="005C4245" w:rsidRDefault="00EE6AE7" w:rsidP="008F06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57633B">
        <w:rPr>
          <w:rFonts w:eastAsia="Times New Roman" w:cs="Times New Roman"/>
          <w:color w:val="000000"/>
          <w:lang w:eastAsia="pl-PL"/>
        </w:rPr>
        <w:t xml:space="preserve">• nie spełnia warunków do płacenia preferencyjnych składek na ubezpieczenia społeczne </w:t>
      </w:r>
      <w:r w:rsidR="00A03887">
        <w:rPr>
          <w:rFonts w:eastAsia="Times New Roman" w:cs="Times New Roman"/>
          <w:color w:val="000000"/>
          <w:lang w:eastAsia="pl-PL"/>
        </w:rPr>
        <w:t xml:space="preserve">                        </w:t>
      </w:r>
      <w:r w:rsidRPr="0057633B">
        <w:rPr>
          <w:rFonts w:eastAsia="Times New Roman" w:cs="Times New Roman"/>
          <w:color w:val="000000"/>
          <w:lang w:eastAsia="pl-PL"/>
        </w:rPr>
        <w:t>(od podstawy wynoszącej 30 proc. minimalnego wynagrodzenia),</w:t>
      </w:r>
    </w:p>
    <w:p w:rsidR="00EE6AE7" w:rsidRPr="0057633B" w:rsidRDefault="00EE6AE7" w:rsidP="008F06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57633B">
        <w:rPr>
          <w:rFonts w:eastAsia="Times New Roman" w:cs="Times New Roman"/>
          <w:color w:val="000000"/>
          <w:lang w:eastAsia="pl-PL"/>
        </w:rPr>
        <w:t>• prowadziła działalność gospodarczą przez co najmniej 60 dni w poprzednim roku kalendarzowym,</w:t>
      </w:r>
    </w:p>
    <w:p w:rsidR="00EE6AE7" w:rsidRPr="0057633B" w:rsidRDefault="00EE6AE7" w:rsidP="008F06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57633B">
        <w:rPr>
          <w:rFonts w:eastAsia="Times New Roman" w:cs="Times New Roman"/>
          <w:color w:val="000000"/>
          <w:lang w:eastAsia="pl-PL"/>
        </w:rPr>
        <w:t>•</w:t>
      </w:r>
      <w:r w:rsidR="004429A3">
        <w:rPr>
          <w:rFonts w:eastAsia="Times New Roman" w:cs="Times New Roman"/>
          <w:color w:val="000000"/>
          <w:lang w:eastAsia="pl-PL"/>
        </w:rPr>
        <w:t xml:space="preserve"> </w:t>
      </w:r>
      <w:r w:rsidRPr="0057633B">
        <w:rPr>
          <w:rFonts w:eastAsia="Times New Roman" w:cs="Times New Roman"/>
          <w:color w:val="000000"/>
          <w:lang w:eastAsia="pl-PL"/>
        </w:rPr>
        <w:t>nie wykorzystała 36-miesięcznego limitu (w ciągu 60 miesięcy prowadzenia działalności gospodarczej) korzystania z „małego ZUS",</w:t>
      </w:r>
    </w:p>
    <w:p w:rsidR="00EE6AE7" w:rsidRDefault="00EE6AE7" w:rsidP="008F06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57633B">
        <w:rPr>
          <w:rFonts w:eastAsia="Times New Roman" w:cs="Times New Roman"/>
          <w:color w:val="000000"/>
          <w:lang w:eastAsia="pl-PL"/>
        </w:rPr>
        <w:t>• nie wykonuje działalności gospodarczej na rzecz byłego pracodawcy, dla którego przed dniem jej rozpoczęcia wykonywała (w ramach stosunku pracy lub spółdzielczego stosunku pracy) w bieżącym lub w poprzednim roku kalendarzowym czynności wchodzące w zakres działalności.</w:t>
      </w:r>
    </w:p>
    <w:p w:rsidR="008F066D" w:rsidRPr="0057633B" w:rsidRDefault="008F066D" w:rsidP="008F06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pl-PL"/>
        </w:rPr>
      </w:pPr>
    </w:p>
    <w:p w:rsidR="00EE6AE7" w:rsidRPr="0057633B" w:rsidRDefault="00EE6AE7" w:rsidP="008F066D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57633B">
        <w:rPr>
          <w:rFonts w:eastAsia="Times New Roman" w:cs="Times New Roman"/>
          <w:b/>
          <w:color w:val="000000"/>
          <w:lang w:eastAsia="pl-PL"/>
        </w:rPr>
        <w:t xml:space="preserve">Z „małego ZUS" </w:t>
      </w:r>
      <w:r w:rsidRPr="0057633B">
        <w:rPr>
          <w:rFonts w:eastAsia="Times New Roman" w:cs="Times New Roman"/>
          <w:b/>
          <w:color w:val="000000"/>
          <w:u w:val="single"/>
          <w:lang w:eastAsia="pl-PL"/>
        </w:rPr>
        <w:t>nie może</w:t>
      </w:r>
      <w:r w:rsidRPr="0057633B">
        <w:rPr>
          <w:rFonts w:eastAsia="Times New Roman" w:cs="Times New Roman"/>
          <w:b/>
          <w:color w:val="000000"/>
          <w:lang w:eastAsia="pl-PL"/>
        </w:rPr>
        <w:t xml:space="preserve"> skorzystać przedsiębiorca, który w poprzednim roku prowadził także inną pozarolniczą działalność jako:</w:t>
      </w:r>
    </w:p>
    <w:p w:rsidR="00EE6AE7" w:rsidRPr="0057633B" w:rsidRDefault="00EE6AE7" w:rsidP="008F06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57633B">
        <w:rPr>
          <w:rFonts w:eastAsia="Times New Roman" w:cs="Times New Roman"/>
          <w:color w:val="000000"/>
          <w:lang w:eastAsia="pl-PL"/>
        </w:rPr>
        <w:t>• twórca, artysta,</w:t>
      </w:r>
    </w:p>
    <w:p w:rsidR="00EE6AE7" w:rsidRPr="0057633B" w:rsidRDefault="00EE6AE7" w:rsidP="008F06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57633B">
        <w:rPr>
          <w:rFonts w:eastAsia="Times New Roman" w:cs="Times New Roman"/>
          <w:color w:val="000000"/>
          <w:lang w:eastAsia="pl-PL"/>
        </w:rPr>
        <w:t>• osoba wykonująca wolny zawód,</w:t>
      </w:r>
    </w:p>
    <w:p w:rsidR="00EE6AE7" w:rsidRPr="0057633B" w:rsidRDefault="00EE6AE7" w:rsidP="008F06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57633B">
        <w:rPr>
          <w:rFonts w:eastAsia="Times New Roman" w:cs="Times New Roman"/>
          <w:color w:val="000000"/>
          <w:lang w:eastAsia="pl-PL"/>
        </w:rPr>
        <w:t>• wspólnik spółki jawnej, komandytowej, partnerskiej albo jednoosobowej spółki z o.o.,</w:t>
      </w:r>
    </w:p>
    <w:p w:rsidR="00EE6AE7" w:rsidRPr="0057633B" w:rsidRDefault="00EE6AE7" w:rsidP="008F06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57633B">
        <w:rPr>
          <w:rFonts w:eastAsia="Times New Roman" w:cs="Times New Roman"/>
          <w:color w:val="000000"/>
          <w:lang w:eastAsia="pl-PL"/>
        </w:rPr>
        <w:t>• osoba prowadząca publiczną lub niepubliczną szkołę, inną formę wychowania przedszkolnego, placówkę lub ich zespół.</w:t>
      </w:r>
    </w:p>
    <w:p w:rsidR="00B448C4" w:rsidRPr="0057633B" w:rsidRDefault="00194249" w:rsidP="008F066D">
      <w:pPr>
        <w:pStyle w:val="NormalnyWeb"/>
        <w:spacing w:before="0" w:beforeAutospacing="0" w:after="120" w:afterAutospacing="0"/>
        <w:jc w:val="both"/>
        <w:rPr>
          <w:rFonts w:asciiTheme="minorHAnsi" w:eastAsiaTheme="minorEastAsia" w:hAnsiTheme="minorHAnsi" w:cstheme="minorBidi"/>
          <w:b/>
          <w:color w:val="000000" w:themeColor="text1" w:themeShade="BF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color w:val="000000" w:themeColor="text1" w:themeShade="BF"/>
          <w:sz w:val="22"/>
          <w:szCs w:val="22"/>
        </w:rPr>
        <w:t>Z „m</w:t>
      </w:r>
      <w:r w:rsidR="00B448C4" w:rsidRPr="0057633B">
        <w:rPr>
          <w:rFonts w:asciiTheme="minorHAnsi" w:eastAsiaTheme="minorEastAsia" w:hAnsiTheme="minorHAnsi" w:cstheme="minorBidi"/>
          <w:b/>
          <w:color w:val="000000" w:themeColor="text1" w:themeShade="BF"/>
          <w:sz w:val="22"/>
          <w:szCs w:val="22"/>
        </w:rPr>
        <w:t>ałego ZUS” będzie można korzystać przez 36 miesięcy kalendarzowych w ciągu 60 miesięcy kalendarzowych prowadzenia pozarolniczej działalności gospodarczej.</w:t>
      </w:r>
    </w:p>
    <w:p w:rsidR="00361B15" w:rsidRPr="0057633B" w:rsidRDefault="00361B15" w:rsidP="008F066D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57633B">
        <w:rPr>
          <w:rFonts w:eastAsiaTheme="minorEastAsia"/>
          <w:color w:val="000000" w:themeColor="text1"/>
          <w:position w:val="1"/>
          <w:lang w:eastAsia="pl-PL"/>
        </w:rPr>
        <w:t xml:space="preserve">Osoba, która spełnia warunki ustawowe i chce opłacać składki na nowych zasadach zobowiązana </w:t>
      </w:r>
      <w:r w:rsidR="00A03887">
        <w:rPr>
          <w:rFonts w:eastAsiaTheme="minorEastAsia"/>
          <w:color w:val="000000" w:themeColor="text1"/>
          <w:position w:val="1"/>
          <w:lang w:eastAsia="pl-PL"/>
        </w:rPr>
        <w:t xml:space="preserve">               </w:t>
      </w:r>
      <w:r w:rsidRPr="0057633B">
        <w:rPr>
          <w:rFonts w:eastAsiaTheme="minorEastAsia"/>
          <w:color w:val="000000" w:themeColor="text1"/>
          <w:position w:val="1"/>
          <w:lang w:eastAsia="pl-PL"/>
        </w:rPr>
        <w:t>jest złożyć</w:t>
      </w:r>
      <w:r w:rsidRPr="0057633B">
        <w:rPr>
          <w:rFonts w:eastAsiaTheme="minorEastAsia"/>
          <w:u w:val="single"/>
          <w:lang w:eastAsia="pl-PL"/>
        </w:rPr>
        <w:t xml:space="preserve"> </w:t>
      </w:r>
      <w:r w:rsidRPr="0057633B">
        <w:rPr>
          <w:rFonts w:eastAsiaTheme="minorEastAsia"/>
          <w:b/>
          <w:u w:val="single"/>
          <w:lang w:eastAsia="pl-PL"/>
        </w:rPr>
        <w:t>w terminie 7 dni</w:t>
      </w:r>
      <w:r w:rsidRPr="0057633B">
        <w:rPr>
          <w:rFonts w:eastAsiaTheme="minorEastAsia"/>
          <w:u w:val="single"/>
          <w:lang w:eastAsia="pl-PL"/>
        </w:rPr>
        <w:t xml:space="preserve"> </w:t>
      </w:r>
      <w:r w:rsidR="0084326E">
        <w:rPr>
          <w:rFonts w:eastAsiaTheme="minorEastAsia"/>
          <w:color w:val="000000" w:themeColor="text1"/>
          <w:position w:val="1"/>
          <w:lang w:eastAsia="pl-PL"/>
        </w:rPr>
        <w:t xml:space="preserve"> dokumenty ZUS ZUA/ZUS ZZA ze dedykowanymi </w:t>
      </w:r>
      <w:r w:rsidRPr="0057633B">
        <w:rPr>
          <w:rFonts w:eastAsiaTheme="minorEastAsia"/>
          <w:color w:val="000000" w:themeColor="text1"/>
          <w:position w:val="1"/>
          <w:lang w:eastAsia="pl-PL"/>
        </w:rPr>
        <w:t>kodami tytułu ubezpieczenia.</w:t>
      </w:r>
    </w:p>
    <w:p w:rsidR="00C5737E" w:rsidRPr="0057633B" w:rsidRDefault="00361B15" w:rsidP="008F066D">
      <w:pPr>
        <w:shd w:val="clear" w:color="auto" w:fill="FFFFFF"/>
        <w:spacing w:after="0" w:line="240" w:lineRule="auto"/>
        <w:jc w:val="both"/>
        <w:rPr>
          <w:rFonts w:eastAsiaTheme="minorEastAsia"/>
          <w:lang w:eastAsia="pl-PL"/>
        </w:rPr>
      </w:pPr>
      <w:r w:rsidRPr="0057633B">
        <w:rPr>
          <w:rFonts w:eastAsiaTheme="minorEastAsia"/>
          <w:lang w:eastAsia="pl-PL"/>
        </w:rPr>
        <w:t>P</w:t>
      </w:r>
      <w:r w:rsidR="00C5737E" w:rsidRPr="0057633B">
        <w:rPr>
          <w:rFonts w:eastAsiaTheme="minorEastAsia"/>
          <w:lang w:eastAsia="pl-PL"/>
        </w:rPr>
        <w:t xml:space="preserve">rzedsiębiorca będzie mógł zrezygnować z tego uprawnienia w każdym czasie, a więc także od dnia nabycia do niego prawa. </w:t>
      </w:r>
    </w:p>
    <w:p w:rsidR="00C5737E" w:rsidRPr="0057633B" w:rsidRDefault="00C5737E" w:rsidP="008F066D">
      <w:pPr>
        <w:shd w:val="clear" w:color="auto" w:fill="FFFFFF"/>
        <w:spacing w:after="0" w:line="240" w:lineRule="auto"/>
        <w:jc w:val="both"/>
        <w:rPr>
          <w:rFonts w:eastAsiaTheme="minorEastAsia"/>
          <w:lang w:eastAsia="pl-PL"/>
        </w:rPr>
      </w:pPr>
    </w:p>
    <w:p w:rsidR="00C5737E" w:rsidRDefault="00C5737E" w:rsidP="008F066D">
      <w:pPr>
        <w:shd w:val="clear" w:color="auto" w:fill="FFFFFF"/>
        <w:spacing w:after="0" w:line="240" w:lineRule="auto"/>
        <w:jc w:val="both"/>
        <w:rPr>
          <w:rFonts w:eastAsiaTheme="minorEastAsia" w:cstheme="minorHAnsi"/>
          <w:bCs/>
          <w:lang w:eastAsia="pl-PL"/>
        </w:rPr>
      </w:pPr>
      <w:r w:rsidRPr="0057633B">
        <w:rPr>
          <w:rFonts w:eastAsiaTheme="minorEastAsia"/>
          <w:b/>
          <w:lang w:eastAsia="pl-PL"/>
        </w:rPr>
        <w:lastRenderedPageBreak/>
        <w:t>Rezygnacja będzie nieodwołalna</w:t>
      </w:r>
      <w:r w:rsidRPr="0057633B">
        <w:rPr>
          <w:rFonts w:eastAsiaTheme="minorEastAsia"/>
          <w:lang w:eastAsia="pl-PL"/>
        </w:rPr>
        <w:t xml:space="preserve">. Tym samym do końca roku kalendarzowego </w:t>
      </w:r>
      <w:r w:rsidR="006473E4">
        <w:rPr>
          <w:rFonts w:eastAsiaTheme="minorEastAsia"/>
          <w:lang w:eastAsia="pl-PL"/>
        </w:rPr>
        <w:t xml:space="preserve">przedsiębiorca będzie </w:t>
      </w:r>
      <w:r w:rsidR="006473E4" w:rsidRPr="0057633B">
        <w:rPr>
          <w:rFonts w:eastAsiaTheme="minorEastAsia"/>
          <w:lang w:eastAsia="pl-PL"/>
        </w:rPr>
        <w:t>zobowiązan</w:t>
      </w:r>
      <w:r w:rsidR="006473E4">
        <w:rPr>
          <w:rFonts w:eastAsiaTheme="minorEastAsia"/>
          <w:lang w:eastAsia="pl-PL"/>
        </w:rPr>
        <w:t>y</w:t>
      </w:r>
      <w:r w:rsidR="006473E4" w:rsidRPr="0057633B">
        <w:rPr>
          <w:rFonts w:eastAsiaTheme="minorEastAsia"/>
          <w:lang w:eastAsia="pl-PL"/>
        </w:rPr>
        <w:t xml:space="preserve"> </w:t>
      </w:r>
      <w:r w:rsidRPr="0057633B">
        <w:rPr>
          <w:rFonts w:eastAsiaTheme="minorEastAsia"/>
          <w:lang w:eastAsia="pl-PL"/>
        </w:rPr>
        <w:t xml:space="preserve">ustalać podstawę wymiaru składek zgodnie z art. 18 ust. 8 ustawy </w:t>
      </w:r>
      <w:r w:rsidRPr="0057633B">
        <w:rPr>
          <w:rFonts w:eastAsiaTheme="minorEastAsia"/>
          <w:lang w:eastAsia="pl-PL"/>
        </w:rPr>
        <w:br/>
        <w:t xml:space="preserve">o sus (czyli od kwoty nie niższej niż </w:t>
      </w:r>
      <w:r w:rsidRPr="0057633B">
        <w:rPr>
          <w:rFonts w:eastAsiaTheme="minorEastAsia" w:cstheme="minorHAnsi"/>
          <w:bCs/>
          <w:lang w:eastAsia="pl-PL"/>
        </w:rPr>
        <w:t>60% prognozowanego przeciętnego wynagrodzenia miesięcznego ustalonej na dany rok).</w:t>
      </w:r>
    </w:p>
    <w:p w:rsidR="0057633B" w:rsidRPr="0057633B" w:rsidRDefault="0057633B" w:rsidP="008F066D">
      <w:pPr>
        <w:shd w:val="clear" w:color="auto" w:fill="FFFFFF"/>
        <w:spacing w:after="0" w:line="240" w:lineRule="auto"/>
        <w:jc w:val="both"/>
        <w:rPr>
          <w:rFonts w:eastAsiaTheme="minorEastAsia"/>
          <w:lang w:eastAsia="pl-PL"/>
        </w:rPr>
      </w:pPr>
    </w:p>
    <w:p w:rsidR="00C5737E" w:rsidRPr="0057633B" w:rsidRDefault="00C5737E" w:rsidP="008F066D">
      <w:pPr>
        <w:spacing w:after="120" w:line="240" w:lineRule="auto"/>
        <w:jc w:val="both"/>
        <w:rPr>
          <w:rFonts w:eastAsia="Times New Roman" w:cs="Times New Roman"/>
          <w:b/>
          <w:lang w:eastAsia="pl-PL"/>
        </w:rPr>
      </w:pPr>
      <w:r w:rsidRPr="0057633B">
        <w:rPr>
          <w:rFonts w:eastAsiaTheme="minorEastAsia"/>
          <w:b/>
          <w:color w:val="000000" w:themeColor="text1"/>
          <w:position w:val="1"/>
          <w:lang w:eastAsia="pl-PL"/>
        </w:rPr>
        <w:t>Za rezygnację z uprawnienia należy także uważać:</w:t>
      </w:r>
    </w:p>
    <w:p w:rsidR="00C5737E" w:rsidRDefault="00C5737E" w:rsidP="008F066D">
      <w:pPr>
        <w:spacing w:after="120" w:line="240" w:lineRule="auto"/>
        <w:contextualSpacing/>
        <w:jc w:val="both"/>
        <w:rPr>
          <w:rFonts w:eastAsiaTheme="minorEastAsia"/>
          <w:color w:val="000000" w:themeColor="text1"/>
          <w:position w:val="1"/>
          <w:lang w:eastAsia="pl-PL"/>
        </w:rPr>
      </w:pPr>
      <w:r w:rsidRPr="0057633B">
        <w:rPr>
          <w:rFonts w:eastAsiaTheme="minorEastAsia"/>
          <w:color w:val="000000" w:themeColor="text1"/>
          <w:position w:val="1"/>
          <w:lang w:eastAsia="pl-PL"/>
        </w:rPr>
        <w:t>niedokonanie przez osobę prowadzącą pozarolniczą działalność gospodarczą zgłoszenia</w:t>
      </w:r>
      <w:r w:rsidR="0091392D" w:rsidRPr="0057633B">
        <w:rPr>
          <w:rFonts w:eastAsiaTheme="minorEastAsia"/>
          <w:color w:val="000000" w:themeColor="text1"/>
          <w:position w:val="1"/>
          <w:lang w:eastAsia="pl-PL"/>
        </w:rPr>
        <w:t xml:space="preserve">       </w:t>
      </w:r>
      <w:r w:rsidR="00A03887">
        <w:rPr>
          <w:rFonts w:eastAsiaTheme="minorEastAsia"/>
          <w:color w:val="000000" w:themeColor="text1"/>
          <w:position w:val="1"/>
          <w:lang w:eastAsia="pl-PL"/>
        </w:rPr>
        <w:t xml:space="preserve">                        </w:t>
      </w:r>
      <w:r w:rsidR="0091392D" w:rsidRPr="0057633B">
        <w:rPr>
          <w:rFonts w:eastAsiaTheme="minorEastAsia"/>
          <w:color w:val="000000" w:themeColor="text1"/>
          <w:position w:val="1"/>
          <w:lang w:eastAsia="pl-PL"/>
        </w:rPr>
        <w:t xml:space="preserve"> </w:t>
      </w:r>
      <w:r w:rsidRPr="0057633B">
        <w:rPr>
          <w:rFonts w:eastAsiaTheme="minorEastAsia"/>
          <w:color w:val="000000" w:themeColor="text1"/>
          <w:position w:val="1"/>
          <w:lang w:eastAsia="pl-PL"/>
        </w:rPr>
        <w:t xml:space="preserve"> z właściwym kodem tytułu ubezpieczenia </w:t>
      </w:r>
      <w:r w:rsidRPr="0057633B">
        <w:rPr>
          <w:rFonts w:eastAsiaTheme="minorEastAsia"/>
          <w:b/>
          <w:bCs/>
          <w:color w:val="000000" w:themeColor="text1"/>
          <w:position w:val="1"/>
          <w:lang w:eastAsia="pl-PL"/>
        </w:rPr>
        <w:t>od dnia zaistnienia zmiany</w:t>
      </w:r>
      <w:r w:rsidRPr="0057633B">
        <w:rPr>
          <w:rFonts w:eastAsiaTheme="minorEastAsia"/>
          <w:color w:val="000000" w:themeColor="text1"/>
          <w:position w:val="1"/>
          <w:lang w:eastAsia="pl-PL"/>
        </w:rPr>
        <w:t xml:space="preserve">, </w:t>
      </w:r>
      <w:r w:rsidRPr="0057633B">
        <w:rPr>
          <w:rFonts w:eastAsiaTheme="minorEastAsia"/>
          <w:u w:val="single"/>
          <w:lang w:eastAsia="pl-PL"/>
        </w:rPr>
        <w:t xml:space="preserve">w terminie 7 dni </w:t>
      </w:r>
      <w:r w:rsidRPr="0057633B">
        <w:rPr>
          <w:rFonts w:eastAsiaTheme="minorEastAsia"/>
          <w:color w:val="000000" w:themeColor="text1"/>
          <w:position w:val="1"/>
          <w:lang w:eastAsia="pl-PL"/>
        </w:rPr>
        <w:t>zgodnie</w:t>
      </w:r>
      <w:r w:rsidR="00A03887">
        <w:rPr>
          <w:rFonts w:eastAsiaTheme="minorEastAsia"/>
          <w:color w:val="000000" w:themeColor="text1"/>
          <w:position w:val="1"/>
          <w:lang w:eastAsia="pl-PL"/>
        </w:rPr>
        <w:t xml:space="preserve">              </w:t>
      </w:r>
      <w:r w:rsidRPr="0057633B">
        <w:rPr>
          <w:rFonts w:eastAsiaTheme="minorEastAsia"/>
          <w:color w:val="000000" w:themeColor="text1"/>
          <w:position w:val="1"/>
          <w:lang w:eastAsia="pl-PL"/>
        </w:rPr>
        <w:t xml:space="preserve"> z art 36 ust. 13 i 14 ustawy o sus, niezależnie czy podlega ubezpieczeniom społecznym</w:t>
      </w:r>
      <w:r w:rsidR="004D6B67">
        <w:rPr>
          <w:rFonts w:eastAsiaTheme="minorEastAsia"/>
          <w:color w:val="000000" w:themeColor="text1"/>
          <w:position w:val="1"/>
          <w:lang w:eastAsia="pl-PL"/>
        </w:rPr>
        <w:t xml:space="preserve">                                    </w:t>
      </w:r>
      <w:r w:rsidRPr="0057633B">
        <w:rPr>
          <w:rFonts w:eastAsiaTheme="minorEastAsia"/>
          <w:color w:val="000000" w:themeColor="text1"/>
          <w:position w:val="1"/>
          <w:lang w:eastAsia="pl-PL"/>
        </w:rPr>
        <w:t xml:space="preserve"> i ubezpieczeniu zdrowotnemu czy tylko ubezpieczeniu zdrowotnemu.</w:t>
      </w:r>
    </w:p>
    <w:p w:rsidR="004D6B67" w:rsidRPr="0057633B" w:rsidRDefault="004D6B67" w:rsidP="008F066D">
      <w:pPr>
        <w:spacing w:after="120" w:line="240" w:lineRule="auto"/>
        <w:contextualSpacing/>
        <w:jc w:val="both"/>
        <w:rPr>
          <w:rFonts w:eastAsia="Times New Roman" w:cs="Times New Roman"/>
          <w:lang w:eastAsia="pl-PL"/>
        </w:rPr>
      </w:pPr>
    </w:p>
    <w:p w:rsidR="00C5737E" w:rsidRPr="0057633B" w:rsidRDefault="00C5737E" w:rsidP="008F066D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57633B">
        <w:rPr>
          <w:rFonts w:eastAsiaTheme="minorEastAsia"/>
          <w:b/>
          <w:bCs/>
          <w:color w:val="000000" w:themeColor="text1"/>
          <w:position w:val="1"/>
          <w:lang w:eastAsia="pl-PL"/>
        </w:rPr>
        <w:t>Dniem zaistnienia zmiany</w:t>
      </w:r>
      <w:r w:rsidRPr="0057633B">
        <w:rPr>
          <w:rFonts w:eastAsiaTheme="minorEastAsia"/>
          <w:color w:val="000000" w:themeColor="text1"/>
          <w:position w:val="1"/>
          <w:lang w:eastAsia="pl-PL"/>
        </w:rPr>
        <w:t xml:space="preserve"> jest odpowiednio:</w:t>
      </w:r>
    </w:p>
    <w:p w:rsidR="00C5737E" w:rsidRPr="0057633B" w:rsidRDefault="00C5737E" w:rsidP="008F066D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57633B">
        <w:rPr>
          <w:rFonts w:eastAsiaTheme="minorEastAsia"/>
          <w:color w:val="000000" w:themeColor="text1"/>
          <w:position w:val="1"/>
          <w:lang w:eastAsia="pl-PL"/>
        </w:rPr>
        <w:t xml:space="preserve">pierwszy stycznia danego roku kalendarzowego, </w:t>
      </w:r>
    </w:p>
    <w:p w:rsidR="00C5737E" w:rsidRPr="0057633B" w:rsidRDefault="00C5737E" w:rsidP="008F066D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57633B">
        <w:rPr>
          <w:rFonts w:eastAsiaTheme="minorEastAsia"/>
          <w:color w:val="000000" w:themeColor="text1"/>
          <w:position w:val="1"/>
          <w:lang w:eastAsia="pl-PL"/>
        </w:rPr>
        <w:t>pierwszy dzień rozpoczęcia lub wznowienia działalności w danym roku kalendarzowym,</w:t>
      </w:r>
    </w:p>
    <w:p w:rsidR="00C5737E" w:rsidRPr="0057633B" w:rsidRDefault="00C5737E" w:rsidP="008F066D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57633B">
        <w:rPr>
          <w:rFonts w:eastAsiaTheme="minorEastAsia"/>
          <w:color w:val="000000" w:themeColor="text1"/>
          <w:position w:val="1"/>
          <w:lang w:eastAsia="pl-PL"/>
        </w:rPr>
        <w:t xml:space="preserve">pierwszy dzień spełniania warunków do ustalania podstawy wymiaru składek zgodnie </w:t>
      </w:r>
      <w:r w:rsidRPr="0057633B">
        <w:rPr>
          <w:rFonts w:eastAsiaTheme="minorEastAsia"/>
          <w:color w:val="000000" w:themeColor="text1"/>
          <w:position w:val="1"/>
          <w:lang w:eastAsia="pl-PL"/>
        </w:rPr>
        <w:br/>
        <w:t>z art. 18c ust. 1-3 ustawy o sus (np. pierwszy dzień zaprzestania wykonywania działalności na rzecz byłego pracodawcy, czy też pierwszy dzień zaprzestania korzystania z „preferencyjnych składek”).</w:t>
      </w:r>
    </w:p>
    <w:p w:rsidR="0091392D" w:rsidRDefault="00C5737E" w:rsidP="008F066D">
      <w:p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57633B">
        <w:rPr>
          <w:rFonts w:eastAsiaTheme="minorEastAsia" w:cstheme="minorHAnsi"/>
          <w:lang w:eastAsia="pl-PL"/>
        </w:rPr>
        <w:t>Nie jest możliwy „powrót” do korzystania z „małego ZUS” przez osobę, która korzystała z tej ulgi,</w:t>
      </w:r>
      <w:r w:rsidR="00A03887">
        <w:rPr>
          <w:rFonts w:eastAsiaTheme="minorEastAsia" w:cstheme="minorHAnsi"/>
          <w:lang w:eastAsia="pl-PL"/>
        </w:rPr>
        <w:t xml:space="preserve">                 </w:t>
      </w:r>
      <w:r w:rsidRPr="0057633B">
        <w:rPr>
          <w:rFonts w:eastAsiaTheme="minorEastAsia" w:cstheme="minorHAnsi"/>
          <w:lang w:eastAsia="pl-PL"/>
        </w:rPr>
        <w:t xml:space="preserve"> a następnie złożyła dokumenty z innym niż przewidziany dla „małego ZUS” kodem tytułu ubezpieczenia zaczynającym się od 05.</w:t>
      </w:r>
    </w:p>
    <w:p w:rsidR="0057633B" w:rsidRPr="0057633B" w:rsidRDefault="0057633B" w:rsidP="008F066D">
      <w:pPr>
        <w:spacing w:after="0" w:line="240" w:lineRule="auto"/>
        <w:jc w:val="both"/>
        <w:rPr>
          <w:rFonts w:eastAsiaTheme="minorEastAsia" w:cstheme="minorHAnsi"/>
          <w:lang w:eastAsia="pl-PL"/>
        </w:rPr>
      </w:pPr>
    </w:p>
    <w:p w:rsidR="00C5737E" w:rsidRDefault="00C5737E" w:rsidP="008F066D">
      <w:pPr>
        <w:spacing w:after="0" w:line="240" w:lineRule="auto"/>
        <w:jc w:val="both"/>
        <w:rPr>
          <w:b/>
          <w:color w:val="000000" w:themeColor="text1"/>
          <w:lang w:eastAsia="pl-PL"/>
        </w:rPr>
      </w:pPr>
      <w:r w:rsidRPr="0057633B">
        <w:rPr>
          <w:b/>
          <w:color w:val="000000" w:themeColor="text1"/>
          <w:lang w:eastAsia="pl-PL"/>
        </w:rPr>
        <w:t>Przedsiębiorca, który dopiero rozpoczął działalność, nie będzie mógł od razu skorzystać z „małego ZUS", ponieważ warunkiem płacenia niższych składek jest prowadzenie działalności gospodarczej przynajmniej przez 60 dni w poprzednim roku. Po rozpoczęciu działalności może jednak skorzystać z innych ulg – ulgi na start</w:t>
      </w:r>
      <w:r w:rsidR="000E0495">
        <w:rPr>
          <w:b/>
          <w:color w:val="000000" w:themeColor="text1"/>
          <w:lang w:eastAsia="pl-PL"/>
        </w:rPr>
        <w:t xml:space="preserve"> </w:t>
      </w:r>
      <w:r w:rsidR="006473E4">
        <w:rPr>
          <w:b/>
          <w:color w:val="000000" w:themeColor="text1"/>
          <w:lang w:eastAsia="pl-PL"/>
        </w:rPr>
        <w:t>i/lub</w:t>
      </w:r>
      <w:r w:rsidRPr="0057633B">
        <w:rPr>
          <w:b/>
          <w:color w:val="000000" w:themeColor="text1"/>
          <w:lang w:eastAsia="pl-PL"/>
        </w:rPr>
        <w:t xml:space="preserve"> preferencyjnych składek ZUS. Korzystanie z nich wiąże </w:t>
      </w:r>
      <w:r w:rsidR="004429A3">
        <w:rPr>
          <w:b/>
          <w:color w:val="000000" w:themeColor="text1"/>
          <w:lang w:eastAsia="pl-PL"/>
        </w:rPr>
        <w:t xml:space="preserve">                            </w:t>
      </w:r>
      <w:r w:rsidRPr="0057633B">
        <w:rPr>
          <w:b/>
          <w:color w:val="000000" w:themeColor="text1"/>
          <w:lang w:eastAsia="pl-PL"/>
        </w:rPr>
        <w:t>się z mniejszą liczbą formalności.</w:t>
      </w:r>
    </w:p>
    <w:p w:rsidR="009E25FE" w:rsidRDefault="009E25FE" w:rsidP="00C85048">
      <w:pPr>
        <w:spacing w:after="0"/>
        <w:jc w:val="both"/>
        <w:rPr>
          <w:b/>
          <w:color w:val="000000" w:themeColor="text1"/>
          <w:sz w:val="20"/>
          <w:szCs w:val="20"/>
          <w:lang w:eastAsia="pl-PL"/>
        </w:rPr>
      </w:pPr>
    </w:p>
    <w:p w:rsidR="00E435EC" w:rsidRPr="00E435EC" w:rsidRDefault="00E435EC" w:rsidP="00E435EC">
      <w:pPr>
        <w:spacing w:after="0"/>
        <w:jc w:val="both"/>
        <w:rPr>
          <w:color w:val="000000" w:themeColor="text1"/>
          <w:sz w:val="20"/>
          <w:szCs w:val="20"/>
          <w:lang w:eastAsia="pl-PL"/>
        </w:rPr>
      </w:pPr>
      <w:bookmarkStart w:id="0" w:name="_GoBack"/>
      <w:r w:rsidRPr="00E435EC">
        <w:rPr>
          <w:color w:val="000000" w:themeColor="text1"/>
          <w:sz w:val="20"/>
          <w:szCs w:val="20"/>
          <w:lang w:eastAsia="pl-PL"/>
        </w:rPr>
        <w:t>Przypomnijmy,  „mały ZUS” wprowadziła ustawa z 20 lipca 2018 roku o zmianie niektórych ustaw w celu obniżenia składek na ubezpieczenia społeczne osób fizycznych wykonujących działalność gospodarczą na mniejszą skalę.</w:t>
      </w:r>
      <w:r w:rsidRPr="00E435EC">
        <w:t xml:space="preserve"> </w:t>
      </w:r>
      <w:r w:rsidRPr="00E435EC">
        <w:rPr>
          <w:color w:val="000000" w:themeColor="text1"/>
          <w:sz w:val="20"/>
          <w:szCs w:val="20"/>
          <w:lang w:eastAsia="pl-PL"/>
        </w:rPr>
        <w:t>Przejście na mały ZUS polega na wyrejestrowaniu się z dotychczasowego ubezpieczenia (formularz ZUS ZWUA) i ponownym zgłoszeniu z nowym kodem. Trzeba też pamiętać, że opłacając niższe składki w konsekwencji otrzymamy niższe świadczenia wypłacane przez ZUS. Dlatego decydując s</w:t>
      </w:r>
      <w:r w:rsidRPr="00E435EC">
        <w:rPr>
          <w:color w:val="000000" w:themeColor="text1"/>
          <w:sz w:val="20"/>
          <w:szCs w:val="20"/>
          <w:lang w:eastAsia="pl-PL"/>
        </w:rPr>
        <w:t xml:space="preserve">ię na korzystanie z małego ZUS należy </w:t>
      </w:r>
      <w:r w:rsidRPr="00E435EC">
        <w:rPr>
          <w:color w:val="000000" w:themeColor="text1"/>
          <w:sz w:val="20"/>
          <w:szCs w:val="20"/>
          <w:lang w:eastAsia="pl-PL"/>
        </w:rPr>
        <w:t>to robić świadomie, pamiętając, że jest to wybór przedsiębiorcy, a nie obowiązek i że decyzja ta nie pozostaje bez wpływu na wysokość świadczeń z ubezpieczeń społecznych.</w:t>
      </w:r>
      <w:bookmarkEnd w:id="0"/>
    </w:p>
    <w:sectPr w:rsidR="00E435EC" w:rsidRPr="00E435EC" w:rsidSect="00EB70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011"/>
    <w:multiLevelType w:val="hybridMultilevel"/>
    <w:tmpl w:val="9468F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14FBF"/>
    <w:multiLevelType w:val="hybridMultilevel"/>
    <w:tmpl w:val="0DDE7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B5D3D"/>
    <w:multiLevelType w:val="hybridMultilevel"/>
    <w:tmpl w:val="7390E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54392"/>
    <w:multiLevelType w:val="hybridMultilevel"/>
    <w:tmpl w:val="0E727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81EE1"/>
    <w:multiLevelType w:val="hybridMultilevel"/>
    <w:tmpl w:val="EF206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FE35EF"/>
    <w:multiLevelType w:val="hybridMultilevel"/>
    <w:tmpl w:val="919CBA4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12D4812"/>
    <w:multiLevelType w:val="hybridMultilevel"/>
    <w:tmpl w:val="54441A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104FC7"/>
    <w:multiLevelType w:val="hybridMultilevel"/>
    <w:tmpl w:val="91981E0C"/>
    <w:lvl w:ilvl="0" w:tplc="16A416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0824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AAF1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D0FD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926F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EEEE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692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EA6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12CB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5155E3"/>
    <w:multiLevelType w:val="hybridMultilevel"/>
    <w:tmpl w:val="7C7E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016B8"/>
    <w:multiLevelType w:val="hybridMultilevel"/>
    <w:tmpl w:val="6AE2E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678A6"/>
    <w:multiLevelType w:val="hybridMultilevel"/>
    <w:tmpl w:val="6DC8F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27"/>
    <w:rsid w:val="000E0495"/>
    <w:rsid w:val="00194249"/>
    <w:rsid w:val="00361B15"/>
    <w:rsid w:val="00411E00"/>
    <w:rsid w:val="004429A3"/>
    <w:rsid w:val="00483188"/>
    <w:rsid w:val="004B20D4"/>
    <w:rsid w:val="004D6B67"/>
    <w:rsid w:val="0057633B"/>
    <w:rsid w:val="005C4245"/>
    <w:rsid w:val="006473E4"/>
    <w:rsid w:val="006F0C63"/>
    <w:rsid w:val="007B5ADD"/>
    <w:rsid w:val="00810709"/>
    <w:rsid w:val="0084326E"/>
    <w:rsid w:val="00897087"/>
    <w:rsid w:val="008F066D"/>
    <w:rsid w:val="0091392D"/>
    <w:rsid w:val="009816B6"/>
    <w:rsid w:val="009C7BB2"/>
    <w:rsid w:val="009E25FE"/>
    <w:rsid w:val="00A03887"/>
    <w:rsid w:val="00A04D27"/>
    <w:rsid w:val="00A8658F"/>
    <w:rsid w:val="00AF3E8B"/>
    <w:rsid w:val="00B448C4"/>
    <w:rsid w:val="00C5737E"/>
    <w:rsid w:val="00C85048"/>
    <w:rsid w:val="00D52842"/>
    <w:rsid w:val="00D73D14"/>
    <w:rsid w:val="00DB2171"/>
    <w:rsid w:val="00E435EC"/>
    <w:rsid w:val="00E55FF5"/>
    <w:rsid w:val="00E97F57"/>
    <w:rsid w:val="00EB70AE"/>
    <w:rsid w:val="00E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73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737E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139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3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B20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73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737E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139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3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B2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.pl/ZUS/304189891-Niskie-skladki-ZUS-dla-malych-firm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p.pl/Monitor-wolnej-przedsiebiorczosci/309119890-Maly-ZUS-to-nie-reform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61EE-831A-4F41-B93D-1E8E72B0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Bogdał-Caputa, Agnieszka</dc:creator>
  <cp:lastModifiedBy>Kopczyńska, Beata</cp:lastModifiedBy>
  <cp:revision>2</cp:revision>
  <dcterms:created xsi:type="dcterms:W3CDTF">2019-01-09T07:41:00Z</dcterms:created>
  <dcterms:modified xsi:type="dcterms:W3CDTF">2019-01-09T07:41:00Z</dcterms:modified>
</cp:coreProperties>
</file>